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16BF" w:rsidRPr="00D216BF" w:rsidRDefault="009B2B24" w:rsidP="00D216BF">
      <w:pPr>
        <w:tabs>
          <w:tab w:val="left" w:pos="4395"/>
        </w:tabs>
        <w:rPr>
          <w:b/>
          <w:sz w:val="24"/>
          <w:szCs w:val="24"/>
        </w:rPr>
      </w:pPr>
      <w:r w:rsidRPr="009B2B24">
        <w:rPr>
          <w:b/>
          <w:sz w:val="24"/>
          <w:szCs w:val="24"/>
        </w:rPr>
        <w:t>INTESTINO TENUE</w:t>
      </w:r>
      <w:r w:rsidR="00CD7E02">
        <w:rPr>
          <w:b/>
          <w:sz w:val="24"/>
          <w:szCs w:val="24"/>
        </w:rPr>
        <w:br/>
      </w:r>
      <w:r w:rsidR="004F1269">
        <w:rPr>
          <w:b/>
          <w:noProof/>
          <w:sz w:val="24"/>
          <w:szCs w:val="24"/>
          <w:lang w:eastAsia="it-IT"/>
        </w:rPr>
        <w:drawing>
          <wp:inline distT="0" distB="0" distL="0" distR="0">
            <wp:extent cx="2286000" cy="2286000"/>
            <wp:effectExtent l="0" t="0" r="0" b="0"/>
            <wp:docPr id="4" name="Immagine 4" descr="C:\Users\Daniela Palamone\AppData\Local\Microsoft\Windows\INetCache\Content.Word\apparato_digerent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Daniela Palamone\AppData\Local\Microsoft\Windows\INetCache\Content.Word\apparato_digerente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sz w:val="24"/>
          <w:szCs w:val="24"/>
          <w:lang w:eastAsia="it-I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0pt;height:180pt">
            <v:imagedata r:id="rId7" o:title="intestino_tenue"/>
          </v:shape>
        </w:pict>
      </w:r>
      <w:r w:rsidR="00CD7E02">
        <w:rPr>
          <w:b/>
          <w:sz w:val="24"/>
          <w:szCs w:val="24"/>
        </w:rPr>
        <w:br/>
      </w:r>
    </w:p>
    <w:p w:rsidR="00C42A42" w:rsidRPr="00626352" w:rsidRDefault="009B2B24" w:rsidP="00C42A42">
      <w:pPr>
        <w:tabs>
          <w:tab w:val="left" w:pos="4395"/>
        </w:tabs>
        <w:rPr>
          <w:sz w:val="24"/>
          <w:szCs w:val="24"/>
        </w:rPr>
      </w:pPr>
      <w:r w:rsidRPr="009B2B24">
        <w:rPr>
          <w:sz w:val="24"/>
          <w:szCs w:val="24"/>
        </w:rPr>
        <w:t xml:space="preserve">Dopo essere rimasto nello stomaco per alcune ore (da due a quattro ore o ancora di più), durante le quali è stato attaccato dai succhi gastrici e sminuzzato dalle contrazioni delle pareti, il bolo è ormai diventato chimo, una poltiglia piuttosto liquida. A quel punto il piloro, un anello muscolare situato fra lo stomaco e l’intestino, si allarga, e il cibo viene immesso a spruzzi nell’intestino. L’intestino è davvero lunghissimo, quasi nove metri, e deve questa straordinaria lunghezza al fatto che le sostanze nutritive contenute nel cibo sono moltissime, e il corpo ha quindi bisogno di una superficie molto grande per assorbirle tutte. La parte più lunga e sottile è l’intestino tenue, lungo 6-7 metri e diviso in tre parti, il </w:t>
      </w:r>
      <w:proofErr w:type="spellStart"/>
      <w:r w:rsidRPr="009B2B24">
        <w:rPr>
          <w:sz w:val="24"/>
          <w:szCs w:val="24"/>
        </w:rPr>
        <w:t>duodèno</w:t>
      </w:r>
      <w:proofErr w:type="spellEnd"/>
      <w:r w:rsidRPr="009B2B24">
        <w:rPr>
          <w:sz w:val="24"/>
          <w:szCs w:val="24"/>
        </w:rPr>
        <w:t>, il digiuno e l’</w:t>
      </w:r>
      <w:proofErr w:type="spellStart"/>
      <w:r w:rsidRPr="009B2B24">
        <w:rPr>
          <w:sz w:val="24"/>
          <w:szCs w:val="24"/>
        </w:rPr>
        <w:t>ìleo</w:t>
      </w:r>
      <w:proofErr w:type="spellEnd"/>
      <w:r w:rsidRPr="009B2B24">
        <w:rPr>
          <w:sz w:val="24"/>
          <w:szCs w:val="24"/>
        </w:rPr>
        <w:t xml:space="preserve">. Appena arrivato nel </w:t>
      </w:r>
      <w:proofErr w:type="spellStart"/>
      <w:r w:rsidRPr="009B2B24">
        <w:rPr>
          <w:sz w:val="24"/>
          <w:szCs w:val="24"/>
        </w:rPr>
        <w:t>duodèno</w:t>
      </w:r>
      <w:proofErr w:type="spellEnd"/>
      <w:r w:rsidRPr="009B2B24">
        <w:rPr>
          <w:sz w:val="24"/>
          <w:szCs w:val="24"/>
        </w:rPr>
        <w:t>, che ha la forma di una C, il cibo viene irrorato dalla bile e dal succo pancreatico, che hanno il compito di sciogliere i grassi.</w:t>
      </w:r>
      <w:r w:rsidR="00C42A42">
        <w:rPr>
          <w:sz w:val="24"/>
          <w:szCs w:val="24"/>
        </w:rPr>
        <w:br/>
      </w:r>
      <w:r w:rsidR="00C42A42">
        <w:rPr>
          <w:sz w:val="24"/>
          <w:szCs w:val="24"/>
        </w:rPr>
        <w:br/>
      </w:r>
      <w:r w:rsidR="00C42A42" w:rsidRPr="00626352">
        <w:rPr>
          <w:sz w:val="24"/>
          <w:szCs w:val="24"/>
        </w:rPr>
        <w:t>Il cibo penetra poi nelle parti più lunghe e tortuose dell’intestino, il digiuno e l’</w:t>
      </w:r>
      <w:proofErr w:type="spellStart"/>
      <w:r w:rsidR="00C42A42" w:rsidRPr="00626352">
        <w:rPr>
          <w:sz w:val="24"/>
          <w:szCs w:val="24"/>
        </w:rPr>
        <w:t>ìleo</w:t>
      </w:r>
      <w:proofErr w:type="spellEnd"/>
      <w:r w:rsidR="00C42A42" w:rsidRPr="00626352">
        <w:rPr>
          <w:sz w:val="24"/>
          <w:szCs w:val="24"/>
        </w:rPr>
        <w:t xml:space="preserve">, le cui pareti sono straordinariamente complicate. Sono infatti composte da una gran numero di pieghe, ognuna delle quali è ricoperta da migliaia di microscopiche protuberanze simili a piccole dita, i villi, ricoperti a loro volta da un numero enorme di protuberanze ancora più microscopiche, i microvilli, sulla cui superficie stanno gli enzimi intestinali che servono a completare il processo digestivo, trasformando i carboidrati complessi in zuccheri semplici e le proteine in amminoacidi. Le vitamine e sali minerali, invece, non necessitano di digestione. </w:t>
      </w:r>
    </w:p>
    <w:p w:rsidR="009B2B24" w:rsidRPr="009B2B24" w:rsidRDefault="009B2B24" w:rsidP="009B2B24">
      <w:pPr>
        <w:tabs>
          <w:tab w:val="left" w:pos="4395"/>
        </w:tabs>
        <w:rPr>
          <w:sz w:val="24"/>
          <w:szCs w:val="24"/>
        </w:rPr>
      </w:pPr>
      <w:bookmarkStart w:id="0" w:name="_GoBack"/>
      <w:bookmarkEnd w:id="0"/>
    </w:p>
    <w:p w:rsidR="009B2B24" w:rsidRPr="009B2B24" w:rsidRDefault="009B2B24" w:rsidP="009B2B24">
      <w:pPr>
        <w:tabs>
          <w:tab w:val="left" w:pos="4395"/>
        </w:tabs>
        <w:rPr>
          <w:sz w:val="24"/>
          <w:szCs w:val="24"/>
        </w:rPr>
      </w:pPr>
    </w:p>
    <w:p w:rsidR="00626352" w:rsidRPr="00626352" w:rsidRDefault="00626352" w:rsidP="00626352">
      <w:pPr>
        <w:tabs>
          <w:tab w:val="left" w:pos="4395"/>
        </w:tabs>
        <w:rPr>
          <w:sz w:val="24"/>
          <w:szCs w:val="24"/>
        </w:rPr>
      </w:pPr>
    </w:p>
    <w:p w:rsidR="008F14E5" w:rsidRPr="008F14E5" w:rsidRDefault="008F14E5" w:rsidP="008F14E5">
      <w:pPr>
        <w:tabs>
          <w:tab w:val="left" w:pos="4395"/>
        </w:tabs>
        <w:rPr>
          <w:sz w:val="24"/>
          <w:szCs w:val="24"/>
        </w:rPr>
      </w:pPr>
    </w:p>
    <w:p w:rsidR="004F1269" w:rsidRPr="004F1269" w:rsidRDefault="008F14E5" w:rsidP="008F14E5">
      <w:pPr>
        <w:tabs>
          <w:tab w:val="left" w:pos="4395"/>
        </w:tabs>
        <w:rPr>
          <w:sz w:val="24"/>
          <w:szCs w:val="24"/>
        </w:rPr>
      </w:pPr>
      <w:r w:rsidRPr="008F14E5">
        <w:rPr>
          <w:sz w:val="24"/>
          <w:szCs w:val="24"/>
        </w:rPr>
        <w:t xml:space="preserve"> </w:t>
      </w:r>
      <w:r w:rsidR="004F1269" w:rsidRPr="004F1269">
        <w:rPr>
          <w:sz w:val="24"/>
          <w:szCs w:val="24"/>
        </w:rPr>
        <w:t xml:space="preserve"> </w:t>
      </w:r>
    </w:p>
    <w:p w:rsidR="00C044B5" w:rsidRPr="00C044B5" w:rsidRDefault="00C044B5" w:rsidP="00C044B5">
      <w:pPr>
        <w:tabs>
          <w:tab w:val="left" w:pos="4395"/>
        </w:tabs>
        <w:rPr>
          <w:sz w:val="24"/>
          <w:szCs w:val="24"/>
        </w:rPr>
      </w:pPr>
      <w:r w:rsidRPr="00C044B5">
        <w:rPr>
          <w:sz w:val="24"/>
          <w:szCs w:val="24"/>
        </w:rPr>
        <w:t xml:space="preserve"> </w:t>
      </w:r>
    </w:p>
    <w:p w:rsidR="00C044B5" w:rsidRPr="00C044B5" w:rsidRDefault="00C044B5" w:rsidP="00C044B5">
      <w:pPr>
        <w:tabs>
          <w:tab w:val="left" w:pos="4395"/>
        </w:tabs>
        <w:rPr>
          <w:sz w:val="24"/>
          <w:szCs w:val="24"/>
        </w:rPr>
      </w:pPr>
    </w:p>
    <w:p w:rsidR="00D216BF" w:rsidRPr="00D216BF" w:rsidRDefault="00D216BF" w:rsidP="00D216BF">
      <w:pPr>
        <w:tabs>
          <w:tab w:val="left" w:pos="4395"/>
        </w:tabs>
        <w:rPr>
          <w:b/>
          <w:sz w:val="24"/>
          <w:szCs w:val="24"/>
        </w:rPr>
      </w:pPr>
    </w:p>
    <w:p w:rsidR="00D216BF" w:rsidRPr="00D216BF" w:rsidRDefault="00D216BF" w:rsidP="00D216BF">
      <w:pPr>
        <w:tabs>
          <w:tab w:val="left" w:pos="4395"/>
        </w:tabs>
        <w:rPr>
          <w:b/>
          <w:sz w:val="24"/>
          <w:szCs w:val="24"/>
        </w:rPr>
      </w:pPr>
      <w:r w:rsidRPr="00D216BF">
        <w:rPr>
          <w:b/>
          <w:sz w:val="24"/>
          <w:szCs w:val="24"/>
        </w:rPr>
        <w:t xml:space="preserve"> </w:t>
      </w:r>
    </w:p>
    <w:p w:rsidR="00D216BF" w:rsidRPr="00D216BF" w:rsidRDefault="00D216BF" w:rsidP="00D216BF">
      <w:pPr>
        <w:tabs>
          <w:tab w:val="left" w:pos="4395"/>
        </w:tabs>
        <w:rPr>
          <w:b/>
          <w:sz w:val="24"/>
          <w:szCs w:val="24"/>
        </w:rPr>
      </w:pPr>
    </w:p>
    <w:p w:rsidR="00D216BF" w:rsidRPr="00D216BF" w:rsidRDefault="00D216BF" w:rsidP="00D216BF">
      <w:pPr>
        <w:tabs>
          <w:tab w:val="left" w:pos="4395"/>
        </w:tabs>
        <w:rPr>
          <w:b/>
          <w:sz w:val="24"/>
          <w:szCs w:val="24"/>
        </w:rPr>
      </w:pPr>
    </w:p>
    <w:p w:rsidR="00D216BF" w:rsidRPr="00D216BF" w:rsidRDefault="00D216BF" w:rsidP="00D216BF">
      <w:pPr>
        <w:tabs>
          <w:tab w:val="left" w:pos="4395"/>
        </w:tabs>
        <w:rPr>
          <w:b/>
          <w:sz w:val="24"/>
          <w:szCs w:val="24"/>
        </w:rPr>
      </w:pPr>
    </w:p>
    <w:p w:rsidR="00D216BF" w:rsidRPr="00D216BF" w:rsidRDefault="00D216BF" w:rsidP="00D216BF">
      <w:pPr>
        <w:tabs>
          <w:tab w:val="left" w:pos="4395"/>
        </w:tabs>
        <w:rPr>
          <w:b/>
          <w:sz w:val="24"/>
          <w:szCs w:val="24"/>
        </w:rPr>
      </w:pPr>
    </w:p>
    <w:p w:rsidR="00980FC0" w:rsidRPr="00980FC0" w:rsidRDefault="00980FC0" w:rsidP="00980FC0">
      <w:pPr>
        <w:tabs>
          <w:tab w:val="left" w:pos="4395"/>
        </w:tabs>
        <w:rPr>
          <w:sz w:val="24"/>
          <w:szCs w:val="24"/>
        </w:rPr>
      </w:pPr>
    </w:p>
    <w:p w:rsidR="00980FC0" w:rsidRPr="00980FC0" w:rsidRDefault="00980FC0" w:rsidP="00980FC0">
      <w:pPr>
        <w:tabs>
          <w:tab w:val="left" w:pos="4395"/>
        </w:tabs>
        <w:rPr>
          <w:sz w:val="24"/>
          <w:szCs w:val="24"/>
        </w:rPr>
      </w:pPr>
      <w:r w:rsidRPr="00980FC0">
        <w:rPr>
          <w:sz w:val="24"/>
          <w:szCs w:val="24"/>
        </w:rPr>
        <w:t xml:space="preserve"> </w:t>
      </w:r>
    </w:p>
    <w:p w:rsidR="00980FC0" w:rsidRPr="00980FC0" w:rsidRDefault="00980FC0" w:rsidP="00980FC0">
      <w:pPr>
        <w:tabs>
          <w:tab w:val="left" w:pos="4395"/>
        </w:tabs>
        <w:rPr>
          <w:sz w:val="24"/>
          <w:szCs w:val="24"/>
        </w:rPr>
      </w:pPr>
    </w:p>
    <w:p w:rsidR="00667B95" w:rsidRPr="00667B95" w:rsidRDefault="00667B95" w:rsidP="00667B95">
      <w:pPr>
        <w:tabs>
          <w:tab w:val="left" w:pos="4395"/>
        </w:tabs>
        <w:rPr>
          <w:sz w:val="24"/>
          <w:szCs w:val="24"/>
        </w:rPr>
      </w:pPr>
    </w:p>
    <w:sectPr w:rsidR="00667B95" w:rsidRPr="00667B95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60FD" w:rsidRDefault="005560FD" w:rsidP="00261CC8">
      <w:pPr>
        <w:spacing w:after="0" w:line="240" w:lineRule="auto"/>
      </w:pPr>
      <w:r>
        <w:separator/>
      </w:r>
    </w:p>
  </w:endnote>
  <w:endnote w:type="continuationSeparator" w:id="0">
    <w:p w:rsidR="005560FD" w:rsidRDefault="005560FD" w:rsidP="00261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Copyright: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*** I materiali possono essere condivisi con gli studenti per finalità didattiche ma il loro uso deve essere limitato agli utenti registrati sul portale.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È espressamente vietata la diffusione e la distribuzione in rete di questi materiali.</w:t>
    </w:r>
  </w:p>
  <w:p w:rsidR="00261CC8" w:rsidRPr="00261CC8" w:rsidRDefault="00261CC8" w:rsidP="00261CC8">
    <w:pPr>
      <w:rPr>
        <w:sz w:val="20"/>
        <w:szCs w:val="20"/>
      </w:rPr>
    </w:pP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(C) Applidea 2020 - Classincloud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 xml:space="preserve">    https://www.classincloud.it/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60FD" w:rsidRDefault="005560FD" w:rsidP="00261CC8">
      <w:pPr>
        <w:spacing w:after="0" w:line="240" w:lineRule="auto"/>
      </w:pPr>
      <w:r>
        <w:separator/>
      </w:r>
    </w:p>
  </w:footnote>
  <w:footnote w:type="continuationSeparator" w:id="0">
    <w:p w:rsidR="005560FD" w:rsidRDefault="005560FD" w:rsidP="00261C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F8F"/>
    <w:rsid w:val="00100350"/>
    <w:rsid w:val="001A1637"/>
    <w:rsid w:val="00261CC8"/>
    <w:rsid w:val="00290DFC"/>
    <w:rsid w:val="002F69CA"/>
    <w:rsid w:val="003608AA"/>
    <w:rsid w:val="0046327C"/>
    <w:rsid w:val="004F1269"/>
    <w:rsid w:val="005560FD"/>
    <w:rsid w:val="00626352"/>
    <w:rsid w:val="00667B95"/>
    <w:rsid w:val="008414D7"/>
    <w:rsid w:val="008A6854"/>
    <w:rsid w:val="008D4F8F"/>
    <w:rsid w:val="008F14E5"/>
    <w:rsid w:val="00980FC0"/>
    <w:rsid w:val="009B2B24"/>
    <w:rsid w:val="009F51B0"/>
    <w:rsid w:val="00B52E99"/>
    <w:rsid w:val="00BB553C"/>
    <w:rsid w:val="00C044B5"/>
    <w:rsid w:val="00C42A42"/>
    <w:rsid w:val="00CD7E02"/>
    <w:rsid w:val="00CE76D5"/>
    <w:rsid w:val="00D01B6A"/>
    <w:rsid w:val="00D216BF"/>
    <w:rsid w:val="00DD408C"/>
    <w:rsid w:val="00E667FA"/>
    <w:rsid w:val="00F8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E2560A-1094-4D9A-8DF3-242D680FA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61C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61CC8"/>
  </w:style>
  <w:style w:type="paragraph" w:styleId="Pidipagina">
    <w:name w:val="footer"/>
    <w:basedOn w:val="Normale"/>
    <w:link w:val="PidipaginaCarattere"/>
    <w:uiPriority w:val="99"/>
    <w:unhideWhenUsed/>
    <w:rsid w:val="00261C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61C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Palamone</dc:creator>
  <cp:keywords/>
  <dc:description/>
  <cp:lastModifiedBy>Daniela Palamone</cp:lastModifiedBy>
  <cp:revision>4</cp:revision>
  <dcterms:created xsi:type="dcterms:W3CDTF">2020-06-23T05:25:00Z</dcterms:created>
  <dcterms:modified xsi:type="dcterms:W3CDTF">2020-06-23T05:28:00Z</dcterms:modified>
</cp:coreProperties>
</file>