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3CDB" w:rsidRPr="00B33CDB" w:rsidRDefault="00592495" w:rsidP="00B33CDB">
      <w:pPr>
        <w:rPr>
          <w:sz w:val="24"/>
          <w:szCs w:val="24"/>
        </w:rPr>
      </w:pPr>
      <w:r>
        <w:rPr>
          <w:b/>
          <w:sz w:val="24"/>
          <w:szCs w:val="24"/>
        </w:rPr>
        <w:t>LA PERDITA DELLE VITAMINE</w:t>
      </w:r>
      <w:r w:rsidR="00CD7E02"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  <w:r w:rsidR="008C37F0">
        <w:rPr>
          <w:sz w:val="24"/>
          <w:szCs w:val="24"/>
        </w:rPr>
        <w:br/>
      </w:r>
      <w:r w:rsidR="00B33CDB" w:rsidRPr="00B33CDB">
        <w:rPr>
          <w:sz w:val="24"/>
          <w:szCs w:val="24"/>
        </w:rPr>
        <w:t>Le vitamine, di cui sono ricchi soprattutto gli ortaggi e la frutta, sono sostanze molto delicate e durante la cottura se ne perdono purtroppo molte, soprattutto la C e quelle del gruppo B. Alcuni accorgimenti possono però servire a limitarne le perdite. Per esempio, poiché alcune vitamine si disperdono nell’acqua, il primo rimedio è quello di cuocere le verdure in pochissima acqua, e di gettarvi le verdure solo quando essa sia in ebollizione. In questo modo si formerà sulla loro superficie una crosticina che tratterrà le vitamine e le altre sostanze nutritive. Poiché però anche il calore è un nemico delle vitamine, un secondo rimedio sarà quello di non superare i 15 minuti di cottura. Altri rimedi sono quelli di tagliare le verdure a pezzi grossi e non sbucciarle. Preferibile, infine, non salare l’acqua di cottura, perché il sale favorisce la perdita d’acqua degli alimenti e, insieme all’acqua, quella delle vitamine che vi sono disciolte.</w:t>
      </w:r>
    </w:p>
    <w:p w:rsidR="00B33CDB" w:rsidRPr="00B33CDB" w:rsidRDefault="00B33CDB" w:rsidP="00B33CDB">
      <w:pPr>
        <w:rPr>
          <w:sz w:val="24"/>
          <w:szCs w:val="24"/>
        </w:rPr>
      </w:pPr>
    </w:p>
    <w:p w:rsidR="00B33CDB" w:rsidRPr="00B33CDB" w:rsidRDefault="00B33CDB" w:rsidP="00B33CDB">
      <w:pPr>
        <w:rPr>
          <w:sz w:val="24"/>
          <w:szCs w:val="24"/>
        </w:rPr>
      </w:pPr>
    </w:p>
    <w:p w:rsidR="00A07435" w:rsidRPr="00A07435" w:rsidRDefault="00A07435" w:rsidP="00A07435">
      <w:pPr>
        <w:rPr>
          <w:sz w:val="24"/>
          <w:szCs w:val="24"/>
        </w:rPr>
      </w:pPr>
      <w:bookmarkStart w:id="0" w:name="_GoBack"/>
      <w:bookmarkEnd w:id="0"/>
    </w:p>
    <w:p w:rsidR="008C37F0" w:rsidRPr="008C37F0" w:rsidRDefault="008C37F0" w:rsidP="00A07435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8C37F0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67DF" w:rsidRDefault="00C267DF" w:rsidP="00261CC8">
      <w:pPr>
        <w:spacing w:after="0" w:line="240" w:lineRule="auto"/>
      </w:pPr>
      <w:r>
        <w:separator/>
      </w:r>
    </w:p>
  </w:endnote>
  <w:endnote w:type="continuationSeparator" w:id="0">
    <w:p w:rsidR="00C267DF" w:rsidRDefault="00C267DF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67DF" w:rsidRDefault="00C267DF" w:rsidP="00261CC8">
      <w:pPr>
        <w:spacing w:after="0" w:line="240" w:lineRule="auto"/>
      </w:pPr>
      <w:r>
        <w:separator/>
      </w:r>
    </w:p>
  </w:footnote>
  <w:footnote w:type="continuationSeparator" w:id="0">
    <w:p w:rsidR="00C267DF" w:rsidRDefault="00C267DF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592495"/>
    <w:rsid w:val="005D56B2"/>
    <w:rsid w:val="00667B95"/>
    <w:rsid w:val="008414D7"/>
    <w:rsid w:val="008C37F0"/>
    <w:rsid w:val="008D4F8F"/>
    <w:rsid w:val="00972672"/>
    <w:rsid w:val="00980FC0"/>
    <w:rsid w:val="009F51B0"/>
    <w:rsid w:val="00A07435"/>
    <w:rsid w:val="00B33CDB"/>
    <w:rsid w:val="00B52E99"/>
    <w:rsid w:val="00BB553C"/>
    <w:rsid w:val="00C267DF"/>
    <w:rsid w:val="00CD7E02"/>
    <w:rsid w:val="00D216BF"/>
    <w:rsid w:val="00E667FA"/>
    <w:rsid w:val="00ED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149</Words>
  <Characters>852</Characters>
  <Application>Microsoft Office Word</Application>
  <DocSecurity>0</DocSecurity>
  <Lines>7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2020-06-23T05:39:00Z</dcterms:created>
  <dcterms:modified xsi:type="dcterms:W3CDTF">2020-06-23T05:39:00Z</dcterms:modified>
</cp:coreProperties>
</file>