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D415F7" w:rsidP="00D216BF">
      <w:pPr>
        <w:tabs>
          <w:tab w:val="left" w:pos="4395"/>
        </w:tabs>
        <w:rPr>
          <w:b/>
          <w:sz w:val="24"/>
          <w:szCs w:val="24"/>
        </w:rPr>
      </w:pPr>
      <w:r w:rsidRPr="00D415F7">
        <w:rPr>
          <w:b/>
          <w:sz w:val="24"/>
          <w:szCs w:val="24"/>
        </w:rPr>
        <w:t>LE RAZIONI RACCOMANDATE</w:t>
      </w:r>
      <w:r w:rsidR="00CD7E02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  <w:bookmarkStart w:id="0" w:name="_GoBack"/>
      <w:bookmarkEnd w:id="0"/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415F7" w:rsidRPr="00D415F7" w:rsidRDefault="00D415F7" w:rsidP="00D415F7">
      <w:pPr>
        <w:tabs>
          <w:tab w:val="left" w:pos="4395"/>
        </w:tabs>
        <w:rPr>
          <w:sz w:val="24"/>
          <w:szCs w:val="24"/>
        </w:rPr>
      </w:pPr>
      <w:r w:rsidRPr="00D415F7">
        <w:rPr>
          <w:sz w:val="24"/>
          <w:szCs w:val="24"/>
        </w:rPr>
        <w:t>Con l’espressione "razioni raccomandate" i nutrizionisti indicano il numero totale di calorie che deve essere giornalmente fornito all’organismo da tutti gli alimenti consumati e le quantità dei principi nutritivi (acqua, carboidrati, lipidi, proteine).</w:t>
      </w:r>
    </w:p>
    <w:p w:rsidR="00D415F7" w:rsidRPr="00D415F7" w:rsidRDefault="00D415F7" w:rsidP="00D415F7">
      <w:pPr>
        <w:tabs>
          <w:tab w:val="left" w:pos="4395"/>
        </w:tabs>
        <w:rPr>
          <w:sz w:val="24"/>
          <w:szCs w:val="24"/>
        </w:rPr>
      </w:pPr>
      <w:r w:rsidRPr="00D415F7">
        <w:rPr>
          <w:sz w:val="24"/>
          <w:szCs w:val="24"/>
        </w:rPr>
        <w:t xml:space="preserve">   Per una donna giovane il fabbisogno giornaliero corrisponde a circa 2,3 litri di acqua, 350 grammi di carboidrati, 75 grammi di proteine e 58 grammi di lipidi.</w:t>
      </w:r>
    </w:p>
    <w:p w:rsidR="00D415F7" w:rsidRPr="00D415F7" w:rsidRDefault="00D415F7" w:rsidP="00D415F7">
      <w:pPr>
        <w:tabs>
          <w:tab w:val="left" w:pos="4395"/>
        </w:tabs>
        <w:rPr>
          <w:sz w:val="24"/>
          <w:szCs w:val="24"/>
        </w:rPr>
      </w:pPr>
      <w:r w:rsidRPr="00D415F7">
        <w:rPr>
          <w:sz w:val="24"/>
          <w:szCs w:val="24"/>
        </w:rPr>
        <w:t xml:space="preserve">   Per un uomo giovane il fabbisogno giornaliero corrisponde a circa 3 litri di acqua, 480 grammi di carboidrati, 100 grammi di proteine e 70 grammi di lipidi.</w:t>
      </w:r>
    </w:p>
    <w:p w:rsidR="00D415F7" w:rsidRPr="00D415F7" w:rsidRDefault="00D415F7" w:rsidP="00D415F7">
      <w:pPr>
        <w:tabs>
          <w:tab w:val="left" w:pos="4395"/>
        </w:tabs>
        <w:rPr>
          <w:sz w:val="24"/>
          <w:szCs w:val="24"/>
        </w:rPr>
      </w:pPr>
      <w:r w:rsidRPr="00D415F7">
        <w:rPr>
          <w:sz w:val="24"/>
          <w:szCs w:val="24"/>
        </w:rPr>
        <w:t xml:space="preserve">   Per un ragazzo di circa 15 anni il fabbisogno giornaliero corrisponde a circa 3,2 litri di acqua, 470 grammi di carboidrati, 100 grammi di proteine e 85 grammi di lipidi.</w:t>
      </w:r>
    </w:p>
    <w:p w:rsidR="00D415F7" w:rsidRPr="00D415F7" w:rsidRDefault="00D415F7" w:rsidP="00D415F7">
      <w:pPr>
        <w:tabs>
          <w:tab w:val="left" w:pos="4395"/>
        </w:tabs>
        <w:rPr>
          <w:sz w:val="24"/>
          <w:szCs w:val="24"/>
        </w:rPr>
      </w:pPr>
      <w:r w:rsidRPr="00D415F7">
        <w:rPr>
          <w:sz w:val="24"/>
          <w:szCs w:val="24"/>
        </w:rPr>
        <w:t xml:space="preserve">   Per un bambino di circa 5 anni il fabbisogno giornaliero corrisponde a circa 2 litri di acqua, 260 grammi di carboidrati, 60 grammi di proteine e lipidi.</w:t>
      </w:r>
    </w:p>
    <w:p w:rsidR="00D415F7" w:rsidRPr="00D415F7" w:rsidRDefault="00D415F7" w:rsidP="00D415F7">
      <w:pPr>
        <w:tabs>
          <w:tab w:val="left" w:pos="4395"/>
        </w:tabs>
        <w:rPr>
          <w:sz w:val="24"/>
          <w:szCs w:val="24"/>
        </w:rPr>
      </w:pPr>
    </w:p>
    <w:p w:rsidR="006F500E" w:rsidRPr="006F500E" w:rsidRDefault="006F500E" w:rsidP="006F500E">
      <w:pPr>
        <w:tabs>
          <w:tab w:val="left" w:pos="4395"/>
        </w:tabs>
        <w:rPr>
          <w:sz w:val="24"/>
          <w:szCs w:val="24"/>
        </w:rPr>
      </w:pPr>
    </w:p>
    <w:p w:rsidR="001453A8" w:rsidRPr="001453A8" w:rsidRDefault="001453A8" w:rsidP="001453A8">
      <w:pPr>
        <w:tabs>
          <w:tab w:val="left" w:pos="4395"/>
        </w:tabs>
        <w:rPr>
          <w:sz w:val="24"/>
          <w:szCs w:val="24"/>
        </w:rPr>
      </w:pPr>
    </w:p>
    <w:p w:rsidR="001453A8" w:rsidRPr="001453A8" w:rsidRDefault="001453A8" w:rsidP="001453A8">
      <w:pPr>
        <w:tabs>
          <w:tab w:val="left" w:pos="4395"/>
        </w:tabs>
        <w:rPr>
          <w:sz w:val="24"/>
          <w:szCs w:val="24"/>
        </w:rPr>
      </w:pPr>
    </w:p>
    <w:p w:rsidR="00667B95" w:rsidRPr="001453A8" w:rsidRDefault="00667B95" w:rsidP="00667B95">
      <w:pPr>
        <w:tabs>
          <w:tab w:val="left" w:pos="4395"/>
        </w:tabs>
        <w:rPr>
          <w:b/>
          <w:sz w:val="24"/>
          <w:szCs w:val="24"/>
        </w:rPr>
      </w:pPr>
    </w:p>
    <w:sectPr w:rsidR="00667B95" w:rsidRPr="001453A8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9CC" w:rsidRDefault="001369CC" w:rsidP="00261CC8">
      <w:pPr>
        <w:spacing w:after="0" w:line="240" w:lineRule="auto"/>
      </w:pPr>
      <w:r>
        <w:separator/>
      </w:r>
    </w:p>
  </w:endnote>
  <w:endnote w:type="continuationSeparator" w:id="0">
    <w:p w:rsidR="001369CC" w:rsidRDefault="001369CC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9CC" w:rsidRDefault="001369CC" w:rsidP="00261CC8">
      <w:pPr>
        <w:spacing w:after="0" w:line="240" w:lineRule="auto"/>
      </w:pPr>
      <w:r>
        <w:separator/>
      </w:r>
    </w:p>
  </w:footnote>
  <w:footnote w:type="continuationSeparator" w:id="0">
    <w:p w:rsidR="001369CC" w:rsidRDefault="001369CC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369CC"/>
    <w:rsid w:val="001453A8"/>
    <w:rsid w:val="001A1637"/>
    <w:rsid w:val="002330F6"/>
    <w:rsid w:val="00261CC8"/>
    <w:rsid w:val="00290DFC"/>
    <w:rsid w:val="005E1682"/>
    <w:rsid w:val="00667B95"/>
    <w:rsid w:val="006F500E"/>
    <w:rsid w:val="008414D7"/>
    <w:rsid w:val="008D4F8F"/>
    <w:rsid w:val="00926A86"/>
    <w:rsid w:val="00972672"/>
    <w:rsid w:val="00980FC0"/>
    <w:rsid w:val="009F51B0"/>
    <w:rsid w:val="009F7AA8"/>
    <w:rsid w:val="00AA0E67"/>
    <w:rsid w:val="00AE24AB"/>
    <w:rsid w:val="00B52E99"/>
    <w:rsid w:val="00BB553C"/>
    <w:rsid w:val="00CD7E02"/>
    <w:rsid w:val="00D216BF"/>
    <w:rsid w:val="00D415F7"/>
    <w:rsid w:val="00E667FA"/>
    <w:rsid w:val="00F6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4</cp:revision>
  <dcterms:created xsi:type="dcterms:W3CDTF">2020-06-23T05:36:00Z</dcterms:created>
  <dcterms:modified xsi:type="dcterms:W3CDTF">2020-06-23T05:36:00Z</dcterms:modified>
</cp:coreProperties>
</file>