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E36" w:rsidRPr="00891E36" w:rsidRDefault="00891E36" w:rsidP="00891E36">
      <w:pPr>
        <w:tabs>
          <w:tab w:val="left" w:pos="4395"/>
        </w:tabs>
        <w:rPr>
          <w:b/>
          <w:sz w:val="24"/>
          <w:szCs w:val="24"/>
        </w:rPr>
      </w:pPr>
      <w:r w:rsidRPr="00891E36">
        <w:rPr>
          <w:b/>
          <w:sz w:val="24"/>
          <w:szCs w:val="24"/>
        </w:rPr>
        <w:t>DI COSA SIAMO FATTI</w:t>
      </w:r>
    </w:p>
    <w:p w:rsidR="00891E36" w:rsidRPr="00891E36" w:rsidRDefault="00891E36" w:rsidP="00891E36">
      <w:pPr>
        <w:tabs>
          <w:tab w:val="left" w:pos="4395"/>
        </w:tabs>
        <w:rPr>
          <w:sz w:val="24"/>
          <w:szCs w:val="24"/>
        </w:rPr>
      </w:pPr>
    </w:p>
    <w:p w:rsidR="00891E36" w:rsidRPr="00891E36" w:rsidRDefault="00891E36" w:rsidP="00891E36">
      <w:pPr>
        <w:tabs>
          <w:tab w:val="left" w:pos="4395"/>
        </w:tabs>
        <w:rPr>
          <w:sz w:val="24"/>
          <w:szCs w:val="24"/>
        </w:rPr>
      </w:pPr>
      <w:r w:rsidRPr="00891E36">
        <w:rPr>
          <w:sz w:val="24"/>
          <w:szCs w:val="24"/>
        </w:rPr>
        <w:t xml:space="preserve">Il nostro corpo è fatto di acqua, proteine, </w:t>
      </w:r>
      <w:proofErr w:type="spellStart"/>
      <w:r w:rsidRPr="00891E36">
        <w:rPr>
          <w:sz w:val="24"/>
          <w:szCs w:val="24"/>
        </w:rPr>
        <w:t>lipìdi</w:t>
      </w:r>
      <w:proofErr w:type="spellEnd"/>
      <w:r w:rsidRPr="00891E36">
        <w:rPr>
          <w:sz w:val="24"/>
          <w:szCs w:val="24"/>
        </w:rPr>
        <w:t xml:space="preserve">, minerali, carboidrati e anche un po' di vitamine. Ma in che proporzioni si trovano tra loro questi elementi? Per fare un esempio, consideriamo il corpo di un uomo adulto di circa 40 anni. Troveremo che è fatto:  </w:t>
      </w:r>
    </w:p>
    <w:p w:rsidR="00891E36" w:rsidRPr="00891E36" w:rsidRDefault="00891E36" w:rsidP="00891E36">
      <w:pPr>
        <w:tabs>
          <w:tab w:val="left" w:pos="4395"/>
        </w:tabs>
        <w:rPr>
          <w:sz w:val="24"/>
          <w:szCs w:val="24"/>
          <w:u w:val="single"/>
        </w:rPr>
      </w:pPr>
      <w:proofErr w:type="gramStart"/>
      <w:r w:rsidRPr="00891E36">
        <w:rPr>
          <w:sz w:val="24"/>
          <w:szCs w:val="24"/>
          <w:u w:val="single"/>
        </w:rPr>
        <w:t>acqua</w:t>
      </w:r>
      <w:proofErr w:type="gramEnd"/>
      <w:r w:rsidRPr="00891E36">
        <w:rPr>
          <w:sz w:val="24"/>
          <w:szCs w:val="24"/>
          <w:u w:val="single"/>
        </w:rPr>
        <w:t xml:space="preserve"> </w:t>
      </w:r>
    </w:p>
    <w:p w:rsidR="00891E36" w:rsidRPr="00891E36" w:rsidRDefault="00891E36" w:rsidP="00891E36">
      <w:pPr>
        <w:tabs>
          <w:tab w:val="left" w:pos="4395"/>
        </w:tabs>
        <w:rPr>
          <w:sz w:val="24"/>
          <w:szCs w:val="24"/>
        </w:rPr>
      </w:pPr>
      <w:r w:rsidRPr="00891E36">
        <w:rPr>
          <w:sz w:val="24"/>
          <w:szCs w:val="24"/>
        </w:rPr>
        <w:t xml:space="preserve">59% </w:t>
      </w:r>
    </w:p>
    <w:p w:rsidR="00891E36" w:rsidRPr="00891E36" w:rsidRDefault="00891E36" w:rsidP="00891E36">
      <w:pPr>
        <w:tabs>
          <w:tab w:val="left" w:pos="4395"/>
        </w:tabs>
        <w:rPr>
          <w:sz w:val="24"/>
          <w:szCs w:val="24"/>
          <w:u w:val="single"/>
        </w:rPr>
      </w:pPr>
      <w:proofErr w:type="gramStart"/>
      <w:r w:rsidRPr="00891E36">
        <w:rPr>
          <w:sz w:val="24"/>
          <w:szCs w:val="24"/>
          <w:u w:val="single"/>
        </w:rPr>
        <w:t>proteine</w:t>
      </w:r>
      <w:proofErr w:type="gramEnd"/>
      <w:r w:rsidRPr="00891E36">
        <w:rPr>
          <w:sz w:val="24"/>
          <w:szCs w:val="24"/>
          <w:u w:val="single"/>
        </w:rPr>
        <w:t xml:space="preserve"> </w:t>
      </w:r>
    </w:p>
    <w:p w:rsidR="00891E36" w:rsidRPr="00891E36" w:rsidRDefault="00891E36" w:rsidP="00891E36">
      <w:pPr>
        <w:tabs>
          <w:tab w:val="left" w:pos="4395"/>
        </w:tabs>
        <w:rPr>
          <w:sz w:val="24"/>
          <w:szCs w:val="24"/>
        </w:rPr>
      </w:pPr>
      <w:r w:rsidRPr="00891E36">
        <w:rPr>
          <w:sz w:val="24"/>
          <w:szCs w:val="24"/>
        </w:rPr>
        <w:t xml:space="preserve">19% </w:t>
      </w:r>
    </w:p>
    <w:p w:rsidR="00891E36" w:rsidRPr="00891E36" w:rsidRDefault="00891E36" w:rsidP="00891E36">
      <w:pPr>
        <w:tabs>
          <w:tab w:val="left" w:pos="4395"/>
        </w:tabs>
        <w:rPr>
          <w:sz w:val="24"/>
          <w:szCs w:val="24"/>
          <w:u w:val="single"/>
        </w:rPr>
      </w:pPr>
      <w:proofErr w:type="gramStart"/>
      <w:r w:rsidRPr="00891E36">
        <w:rPr>
          <w:sz w:val="24"/>
          <w:szCs w:val="24"/>
          <w:u w:val="single"/>
        </w:rPr>
        <w:t>lipidi</w:t>
      </w:r>
      <w:proofErr w:type="gramEnd"/>
      <w:r w:rsidRPr="00891E36">
        <w:rPr>
          <w:sz w:val="24"/>
          <w:szCs w:val="24"/>
          <w:u w:val="single"/>
        </w:rPr>
        <w:t xml:space="preserve"> </w:t>
      </w:r>
    </w:p>
    <w:p w:rsidR="00891E36" w:rsidRPr="00891E36" w:rsidRDefault="00891E36" w:rsidP="00891E36">
      <w:pPr>
        <w:tabs>
          <w:tab w:val="left" w:pos="4395"/>
        </w:tabs>
        <w:rPr>
          <w:sz w:val="24"/>
          <w:szCs w:val="24"/>
        </w:rPr>
      </w:pPr>
      <w:r w:rsidRPr="00891E36">
        <w:rPr>
          <w:sz w:val="24"/>
          <w:szCs w:val="24"/>
        </w:rPr>
        <w:t xml:space="preserve">17%  </w:t>
      </w:r>
    </w:p>
    <w:p w:rsidR="00891E36" w:rsidRPr="00891E36" w:rsidRDefault="00891E36" w:rsidP="00891E36">
      <w:pPr>
        <w:tabs>
          <w:tab w:val="left" w:pos="4395"/>
        </w:tabs>
        <w:rPr>
          <w:sz w:val="24"/>
          <w:szCs w:val="24"/>
          <w:u w:val="single"/>
        </w:rPr>
      </w:pPr>
      <w:proofErr w:type="gramStart"/>
      <w:r w:rsidRPr="00891E36">
        <w:rPr>
          <w:sz w:val="24"/>
          <w:szCs w:val="24"/>
          <w:u w:val="single"/>
        </w:rPr>
        <w:t>minerali</w:t>
      </w:r>
      <w:proofErr w:type="gramEnd"/>
      <w:r w:rsidRPr="00891E36">
        <w:rPr>
          <w:sz w:val="24"/>
          <w:szCs w:val="24"/>
          <w:u w:val="single"/>
        </w:rPr>
        <w:t xml:space="preserve"> </w:t>
      </w:r>
    </w:p>
    <w:p w:rsidR="00891E36" w:rsidRPr="00891E36" w:rsidRDefault="00891E36" w:rsidP="00891E36">
      <w:pPr>
        <w:tabs>
          <w:tab w:val="left" w:pos="4395"/>
        </w:tabs>
        <w:rPr>
          <w:sz w:val="24"/>
          <w:szCs w:val="24"/>
        </w:rPr>
      </w:pPr>
      <w:r w:rsidRPr="00891E36">
        <w:rPr>
          <w:sz w:val="24"/>
          <w:szCs w:val="24"/>
        </w:rPr>
        <w:t xml:space="preserve">4% </w:t>
      </w:r>
    </w:p>
    <w:p w:rsidR="00891E36" w:rsidRPr="00891E36" w:rsidRDefault="00891E36" w:rsidP="00891E36">
      <w:pPr>
        <w:tabs>
          <w:tab w:val="left" w:pos="4395"/>
        </w:tabs>
        <w:rPr>
          <w:sz w:val="24"/>
          <w:szCs w:val="24"/>
          <w:u w:val="single"/>
        </w:rPr>
      </w:pPr>
      <w:proofErr w:type="gramStart"/>
      <w:r w:rsidRPr="00891E36">
        <w:rPr>
          <w:sz w:val="24"/>
          <w:szCs w:val="24"/>
          <w:u w:val="single"/>
        </w:rPr>
        <w:t>carboidrati</w:t>
      </w:r>
      <w:proofErr w:type="gramEnd"/>
      <w:r w:rsidRPr="00891E36">
        <w:rPr>
          <w:sz w:val="24"/>
          <w:szCs w:val="24"/>
          <w:u w:val="single"/>
        </w:rPr>
        <w:t xml:space="preserve"> </w:t>
      </w:r>
    </w:p>
    <w:p w:rsidR="00891E36" w:rsidRPr="00891E36" w:rsidRDefault="00891E36" w:rsidP="00891E36">
      <w:pPr>
        <w:tabs>
          <w:tab w:val="left" w:pos="4395"/>
        </w:tabs>
        <w:rPr>
          <w:sz w:val="24"/>
          <w:szCs w:val="24"/>
        </w:rPr>
      </w:pPr>
      <w:r w:rsidRPr="00891E36">
        <w:rPr>
          <w:sz w:val="24"/>
          <w:szCs w:val="24"/>
        </w:rPr>
        <w:t xml:space="preserve">1% </w:t>
      </w:r>
    </w:p>
    <w:p w:rsidR="00891E36" w:rsidRPr="00891E36" w:rsidRDefault="00891E36" w:rsidP="00891E36">
      <w:pPr>
        <w:tabs>
          <w:tab w:val="left" w:pos="4395"/>
        </w:tabs>
        <w:rPr>
          <w:sz w:val="24"/>
          <w:szCs w:val="24"/>
          <w:u w:val="single"/>
        </w:rPr>
      </w:pPr>
      <w:proofErr w:type="gramStart"/>
      <w:r w:rsidRPr="00891E36">
        <w:rPr>
          <w:sz w:val="24"/>
          <w:szCs w:val="24"/>
          <w:u w:val="single"/>
        </w:rPr>
        <w:t>vitamine</w:t>
      </w:r>
      <w:proofErr w:type="gramEnd"/>
      <w:r w:rsidRPr="00891E36">
        <w:rPr>
          <w:sz w:val="24"/>
          <w:szCs w:val="24"/>
          <w:u w:val="single"/>
        </w:rPr>
        <w:t xml:space="preserve"> </w:t>
      </w:r>
    </w:p>
    <w:p w:rsidR="00891E36" w:rsidRPr="00891E36" w:rsidRDefault="00891E36" w:rsidP="00891E36">
      <w:pPr>
        <w:tabs>
          <w:tab w:val="left" w:pos="4395"/>
        </w:tabs>
        <w:rPr>
          <w:sz w:val="24"/>
          <w:szCs w:val="24"/>
          <w:u w:val="single"/>
        </w:rPr>
      </w:pPr>
      <w:proofErr w:type="gramStart"/>
      <w:r w:rsidRPr="00891E36">
        <w:rPr>
          <w:sz w:val="24"/>
          <w:szCs w:val="24"/>
          <w:u w:val="single"/>
        </w:rPr>
        <w:t>tracce</w:t>
      </w:r>
      <w:proofErr w:type="gramEnd"/>
      <w:r w:rsidRPr="00891E36">
        <w:rPr>
          <w:sz w:val="24"/>
          <w:szCs w:val="24"/>
          <w:u w:val="single"/>
        </w:rPr>
        <w:t xml:space="preserve"> </w:t>
      </w:r>
    </w:p>
    <w:p w:rsidR="00891E36" w:rsidRPr="00891E36" w:rsidRDefault="00891E36" w:rsidP="00891E36">
      <w:pPr>
        <w:tabs>
          <w:tab w:val="left" w:pos="4395"/>
        </w:tabs>
        <w:rPr>
          <w:sz w:val="24"/>
          <w:szCs w:val="24"/>
        </w:rPr>
      </w:pPr>
    </w:p>
    <w:p w:rsidR="00172DA1" w:rsidRPr="00891E36" w:rsidRDefault="00891E36" w:rsidP="00172DA1">
      <w:pPr>
        <w:tabs>
          <w:tab w:val="left" w:pos="4395"/>
        </w:tabs>
        <w:rPr>
          <w:sz w:val="24"/>
          <w:szCs w:val="24"/>
        </w:rPr>
      </w:pPr>
      <w:r w:rsidRPr="00891E36">
        <w:rPr>
          <w:sz w:val="24"/>
          <w:szCs w:val="24"/>
        </w:rPr>
        <w:t>Naturalmente questa composizione può cambiare, e cambia infatti in relazione al sesso, all'età e alle condizioni di salute. Nella donna, ad esempio, la quantità di grasso è del 50% superiore rispetto all'uomo, mentre nelle persone obese può essere doppia. Più si va avanti con gli anni, inoltre, più il grasso tende ad aumentare. L'acqua, invece, è molto maggiore nel bambino. Nel neonato, addirittura, raggiunge circa l'80% del peso corporeo, mentre nell'anziano si riduce al 50%. La quantità di proteine è invece più stabile: dopo i tre anni di età, è sim</w:t>
      </w:r>
      <w:r>
        <w:rPr>
          <w:sz w:val="24"/>
          <w:szCs w:val="24"/>
        </w:rPr>
        <w:t xml:space="preserve">ile nell'adulto e nel bambino. </w:t>
      </w:r>
    </w:p>
    <w:p w:rsidR="00CE2DF9" w:rsidRPr="00CE2DF9" w:rsidRDefault="00CE2DF9" w:rsidP="00CE2DF9">
      <w:pPr>
        <w:tabs>
          <w:tab w:val="left" w:pos="4395"/>
        </w:tabs>
        <w:rPr>
          <w:b/>
          <w:sz w:val="24"/>
          <w:szCs w:val="24"/>
        </w:rPr>
      </w:pPr>
    </w:p>
    <w:p w:rsidR="00980FC0" w:rsidRPr="00980FC0" w:rsidRDefault="00980FC0" w:rsidP="00980FC0">
      <w:pPr>
        <w:tabs>
          <w:tab w:val="left" w:pos="4395"/>
        </w:tabs>
        <w:rPr>
          <w:sz w:val="24"/>
          <w:szCs w:val="24"/>
        </w:rPr>
      </w:pPr>
      <w:bookmarkStart w:id="0" w:name="_GoBack"/>
      <w:bookmarkEnd w:id="0"/>
    </w:p>
    <w:sectPr w:rsidR="00980FC0" w:rsidRPr="00980FC0">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74F" w:rsidRDefault="000A774F" w:rsidP="00261CC8">
      <w:pPr>
        <w:spacing w:after="0" w:line="240" w:lineRule="auto"/>
      </w:pPr>
      <w:r>
        <w:separator/>
      </w:r>
    </w:p>
  </w:endnote>
  <w:endnote w:type="continuationSeparator" w:id="0">
    <w:p w:rsidR="000A774F" w:rsidRDefault="000A774F" w:rsidP="00261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CC8" w:rsidRPr="00261CC8" w:rsidRDefault="00261CC8" w:rsidP="00261CC8">
    <w:pPr>
      <w:rPr>
        <w:sz w:val="20"/>
        <w:szCs w:val="20"/>
      </w:rPr>
    </w:pPr>
    <w:r w:rsidRPr="00261CC8">
      <w:rPr>
        <w:sz w:val="20"/>
        <w:szCs w:val="20"/>
      </w:rPr>
      <w:t>Copyright:</w:t>
    </w:r>
  </w:p>
  <w:p w:rsidR="00261CC8" w:rsidRPr="00261CC8" w:rsidRDefault="00261CC8" w:rsidP="00261CC8">
    <w:pPr>
      <w:rPr>
        <w:sz w:val="20"/>
        <w:szCs w:val="20"/>
      </w:rPr>
    </w:pPr>
    <w:r w:rsidRPr="00261CC8">
      <w:rPr>
        <w:sz w:val="20"/>
        <w:szCs w:val="20"/>
      </w:rPr>
      <w:t>*** I materiali possono essere condivisi con gli studenti per finalità didattiche ma il loro uso deve essere limitato agli utenti registrati sul portale.</w:t>
    </w:r>
  </w:p>
  <w:p w:rsidR="00261CC8" w:rsidRPr="00261CC8" w:rsidRDefault="00261CC8" w:rsidP="00261CC8">
    <w:pPr>
      <w:rPr>
        <w:sz w:val="20"/>
        <w:szCs w:val="20"/>
      </w:rPr>
    </w:pPr>
    <w:r w:rsidRPr="00261CC8">
      <w:rPr>
        <w:sz w:val="20"/>
        <w:szCs w:val="20"/>
      </w:rPr>
      <w:t>È espressamente vietata la diffusione e la distribuzione in rete di questi materiali.</w:t>
    </w:r>
  </w:p>
  <w:p w:rsidR="00261CC8" w:rsidRPr="00261CC8" w:rsidRDefault="00261CC8" w:rsidP="00261CC8">
    <w:pPr>
      <w:rPr>
        <w:sz w:val="20"/>
        <w:szCs w:val="20"/>
      </w:rPr>
    </w:pPr>
  </w:p>
  <w:p w:rsidR="00261CC8" w:rsidRPr="00261CC8" w:rsidRDefault="00261CC8" w:rsidP="00261CC8">
    <w:pPr>
      <w:rPr>
        <w:sz w:val="20"/>
        <w:szCs w:val="20"/>
      </w:rPr>
    </w:pPr>
    <w:r w:rsidRPr="00261CC8">
      <w:rPr>
        <w:sz w:val="20"/>
        <w:szCs w:val="20"/>
      </w:rPr>
      <w:t>(C) Applidea 2020 - Classincloud</w:t>
    </w:r>
  </w:p>
  <w:p w:rsidR="00261CC8" w:rsidRPr="00261CC8" w:rsidRDefault="00261CC8" w:rsidP="00261CC8">
    <w:pPr>
      <w:rPr>
        <w:sz w:val="20"/>
        <w:szCs w:val="20"/>
      </w:rPr>
    </w:pPr>
    <w:r w:rsidRPr="00261CC8">
      <w:rPr>
        <w:sz w:val="20"/>
        <w:szCs w:val="20"/>
      </w:rPr>
      <w:t xml:space="preserve">    https://www.classincloud.it/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74F" w:rsidRDefault="000A774F" w:rsidP="00261CC8">
      <w:pPr>
        <w:spacing w:after="0" w:line="240" w:lineRule="auto"/>
      </w:pPr>
      <w:r>
        <w:separator/>
      </w:r>
    </w:p>
  </w:footnote>
  <w:footnote w:type="continuationSeparator" w:id="0">
    <w:p w:rsidR="000A774F" w:rsidRDefault="000A774F" w:rsidP="00261C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F8F"/>
    <w:rsid w:val="00073B5E"/>
    <w:rsid w:val="000A6EED"/>
    <w:rsid w:val="000A774F"/>
    <w:rsid w:val="00100350"/>
    <w:rsid w:val="00172DA1"/>
    <w:rsid w:val="001A1637"/>
    <w:rsid w:val="001B3ED6"/>
    <w:rsid w:val="00261CC8"/>
    <w:rsid w:val="00290DFC"/>
    <w:rsid w:val="00667B95"/>
    <w:rsid w:val="006C1A23"/>
    <w:rsid w:val="008414D7"/>
    <w:rsid w:val="00882C4F"/>
    <w:rsid w:val="008872C2"/>
    <w:rsid w:val="00891E36"/>
    <w:rsid w:val="008D4F8F"/>
    <w:rsid w:val="00980FC0"/>
    <w:rsid w:val="00B52E99"/>
    <w:rsid w:val="00C568BA"/>
    <w:rsid w:val="00C77167"/>
    <w:rsid w:val="00CE2DF9"/>
    <w:rsid w:val="00D51994"/>
    <w:rsid w:val="00E667FA"/>
    <w:rsid w:val="00F07E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E2560A-1094-4D9A-8DF3-242D680F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61C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1CC8"/>
  </w:style>
  <w:style w:type="paragraph" w:styleId="Pidipagina">
    <w:name w:val="footer"/>
    <w:basedOn w:val="Normale"/>
    <w:link w:val="PidipaginaCarattere"/>
    <w:uiPriority w:val="99"/>
    <w:unhideWhenUsed/>
    <w:rsid w:val="00261C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144</Words>
  <Characters>824</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Palamone</dc:creator>
  <cp:keywords/>
  <dc:description/>
  <cp:lastModifiedBy>Daniela Palamone</cp:lastModifiedBy>
  <cp:revision>3</cp:revision>
  <dcterms:created xsi:type="dcterms:W3CDTF">2020-06-08T07:19:00Z</dcterms:created>
  <dcterms:modified xsi:type="dcterms:W3CDTF">2020-06-08T07:21:00Z</dcterms:modified>
</cp:coreProperties>
</file>